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1D9EE" w14:textId="77777777" w:rsidR="0082569C" w:rsidRPr="00C103E0" w:rsidRDefault="0082569C" w:rsidP="008F517E">
      <w:pPr>
        <w:tabs>
          <w:tab w:val="left" w:pos="2160"/>
        </w:tabs>
        <w:rPr>
          <w:b/>
          <w:sz w:val="24"/>
          <w:szCs w:val="24"/>
        </w:rPr>
      </w:pPr>
    </w:p>
    <w:p w14:paraId="50924F2F" w14:textId="77777777" w:rsidR="00755BA4" w:rsidRPr="00C103E0" w:rsidRDefault="00BE445E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  <w:u w:val="single"/>
        </w:rPr>
        <w:t>Fort Bend Count</w:t>
      </w:r>
      <w:r w:rsidR="0071059A" w:rsidRPr="00C103E0">
        <w:rPr>
          <w:b/>
          <w:sz w:val="24"/>
          <w:szCs w:val="24"/>
          <w:u w:val="single"/>
        </w:rPr>
        <w:t>y</w:t>
      </w:r>
      <w:r w:rsidR="009D4E33" w:rsidRPr="00672873">
        <w:rPr>
          <w:b/>
          <w:sz w:val="24"/>
          <w:szCs w:val="24"/>
        </w:rPr>
        <w:tab/>
      </w:r>
      <w:r w:rsidR="00811722" w:rsidRPr="00C103E0">
        <w:rPr>
          <w:b/>
          <w:sz w:val="24"/>
          <w:szCs w:val="24"/>
        </w:rPr>
        <w:tab/>
      </w:r>
      <w:hyperlink r:id="rId9" w:history="1">
        <w:r w:rsidR="005E0150" w:rsidRPr="00C103E0">
          <w:rPr>
            <w:rStyle w:val="Hyperlink"/>
            <w:b/>
            <w:sz w:val="24"/>
            <w:szCs w:val="24"/>
          </w:rPr>
          <w:t>http://www.fortbendcountytx.gov/</w:t>
        </w:r>
      </w:hyperlink>
    </w:p>
    <w:p w14:paraId="17F4A21B" w14:textId="77777777" w:rsidR="00755BA4" w:rsidRPr="00C103E0" w:rsidRDefault="003A28B4" w:rsidP="00875FDE">
      <w:p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55BA4" w:rsidRPr="00C103E0">
        <w:rPr>
          <w:b/>
          <w:sz w:val="24"/>
          <w:szCs w:val="24"/>
        </w:rPr>
        <w:t>County Judge</w:t>
      </w:r>
      <w:r w:rsidR="00755BA4" w:rsidRPr="00C103E0">
        <w:rPr>
          <w:b/>
          <w:sz w:val="24"/>
          <w:szCs w:val="24"/>
        </w:rPr>
        <w:tab/>
      </w:r>
      <w:r w:rsidR="00755BA4" w:rsidRPr="00C103E0">
        <w:rPr>
          <w:b/>
          <w:sz w:val="24"/>
          <w:szCs w:val="24"/>
        </w:rPr>
        <w:tab/>
      </w:r>
      <w:r w:rsidR="00755BA4" w:rsidRPr="00C103E0">
        <w:rPr>
          <w:b/>
          <w:sz w:val="24"/>
          <w:szCs w:val="24"/>
        </w:rPr>
        <w:tab/>
      </w:r>
      <w:r w:rsidR="00AF4E3D" w:rsidRPr="00C103E0">
        <w:rPr>
          <w:b/>
          <w:sz w:val="24"/>
          <w:szCs w:val="24"/>
        </w:rPr>
        <w:tab/>
      </w:r>
      <w:r w:rsidR="00C103E0">
        <w:rPr>
          <w:b/>
          <w:sz w:val="24"/>
          <w:szCs w:val="24"/>
        </w:rPr>
        <w:tab/>
      </w:r>
      <w:r w:rsidR="00755BA4" w:rsidRPr="00C103E0">
        <w:rPr>
          <w:b/>
          <w:sz w:val="24"/>
          <w:szCs w:val="24"/>
        </w:rPr>
        <w:t>Robert Heber</w:t>
      </w:r>
      <w:r w:rsidR="005B434A" w:rsidRPr="00C103E0">
        <w:rPr>
          <w:b/>
          <w:sz w:val="24"/>
          <w:szCs w:val="24"/>
        </w:rPr>
        <w:t>t (R)</w:t>
      </w:r>
    </w:p>
    <w:p w14:paraId="1EFBAC18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Commissioner Precinct 1</w:t>
      </w:r>
      <w:r w:rsidRPr="00C103E0">
        <w:rPr>
          <w:b/>
          <w:sz w:val="24"/>
          <w:szCs w:val="24"/>
        </w:rPr>
        <w:tab/>
      </w:r>
      <w:r w:rsidR="005E0150" w:rsidRPr="00C103E0">
        <w:rPr>
          <w:b/>
          <w:sz w:val="24"/>
          <w:szCs w:val="24"/>
        </w:rPr>
        <w:tab/>
      </w:r>
      <w:r w:rsidR="005E0150" w:rsidRPr="00C103E0">
        <w:rPr>
          <w:b/>
          <w:sz w:val="24"/>
          <w:szCs w:val="24"/>
        </w:rPr>
        <w:tab/>
        <w:t>Vincent Morales</w:t>
      </w:r>
      <w:r w:rsidR="00862DDA" w:rsidRPr="00C103E0">
        <w:rPr>
          <w:b/>
          <w:sz w:val="24"/>
          <w:szCs w:val="24"/>
        </w:rPr>
        <w:t xml:space="preserve"> (R)</w:t>
      </w:r>
    </w:p>
    <w:p w14:paraId="3805D6BB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Commissioner Precinct 2</w:t>
      </w:r>
      <w:r w:rsidRPr="00C103E0">
        <w:rPr>
          <w:b/>
          <w:sz w:val="24"/>
          <w:szCs w:val="24"/>
        </w:rPr>
        <w:tab/>
      </w:r>
      <w:r w:rsidR="00AF4E3D" w:rsidRPr="00C103E0">
        <w:rPr>
          <w:b/>
          <w:sz w:val="24"/>
          <w:szCs w:val="24"/>
        </w:rPr>
        <w:tab/>
      </w:r>
      <w:r w:rsidR="00AF4E3D" w:rsidRPr="00C103E0">
        <w:rPr>
          <w:b/>
          <w:sz w:val="24"/>
          <w:szCs w:val="24"/>
        </w:rPr>
        <w:tab/>
      </w:r>
      <w:r w:rsidR="00811722" w:rsidRPr="00C103E0">
        <w:rPr>
          <w:b/>
          <w:sz w:val="24"/>
          <w:szCs w:val="24"/>
        </w:rPr>
        <w:t>Grady Prestage</w:t>
      </w:r>
    </w:p>
    <w:p w14:paraId="530B9EBF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Commissioner Precinct 3</w:t>
      </w:r>
      <w:r w:rsidR="00811722" w:rsidRPr="00C103E0">
        <w:rPr>
          <w:b/>
          <w:sz w:val="24"/>
          <w:szCs w:val="24"/>
        </w:rPr>
        <w:tab/>
      </w:r>
      <w:r w:rsidR="00AF4E3D" w:rsidRPr="00C103E0">
        <w:rPr>
          <w:b/>
          <w:sz w:val="24"/>
          <w:szCs w:val="24"/>
        </w:rPr>
        <w:tab/>
      </w:r>
      <w:r w:rsidR="00AF4E3D" w:rsidRPr="00C103E0">
        <w:rPr>
          <w:b/>
          <w:sz w:val="24"/>
          <w:szCs w:val="24"/>
        </w:rPr>
        <w:tab/>
      </w:r>
      <w:r w:rsidR="00811722" w:rsidRPr="00C103E0">
        <w:rPr>
          <w:b/>
          <w:sz w:val="24"/>
          <w:szCs w:val="24"/>
        </w:rPr>
        <w:t>Andy Meyers</w:t>
      </w:r>
      <w:r w:rsidR="009D4E33" w:rsidRPr="00C103E0">
        <w:rPr>
          <w:b/>
          <w:sz w:val="24"/>
          <w:szCs w:val="24"/>
        </w:rPr>
        <w:t xml:space="preserve"> (R)</w:t>
      </w:r>
    </w:p>
    <w:p w14:paraId="7FD5E4EB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Commissioner Precinct 4</w:t>
      </w:r>
      <w:r w:rsidR="005E0150" w:rsidRPr="00C103E0">
        <w:rPr>
          <w:b/>
          <w:sz w:val="24"/>
          <w:szCs w:val="24"/>
        </w:rPr>
        <w:tab/>
      </w:r>
      <w:r w:rsidR="005E0150" w:rsidRPr="00C103E0">
        <w:rPr>
          <w:b/>
          <w:sz w:val="24"/>
          <w:szCs w:val="24"/>
        </w:rPr>
        <w:tab/>
      </w:r>
      <w:r w:rsidR="005E0150" w:rsidRPr="00C103E0">
        <w:rPr>
          <w:b/>
          <w:sz w:val="24"/>
          <w:szCs w:val="24"/>
        </w:rPr>
        <w:tab/>
        <w:t>James Patterson</w:t>
      </w:r>
    </w:p>
    <w:p w14:paraId="4BBBFBEA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Constable Precinct 1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>Mike Beard</w:t>
      </w:r>
      <w:r w:rsidR="009D4E33" w:rsidRPr="00C103E0">
        <w:rPr>
          <w:b/>
          <w:sz w:val="24"/>
          <w:szCs w:val="24"/>
        </w:rPr>
        <w:t xml:space="preserve"> (R)</w:t>
      </w:r>
    </w:p>
    <w:p w14:paraId="05BC1342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Constable Precinct 2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>Ruben Davis</w:t>
      </w:r>
      <w:r w:rsidR="009D4E33" w:rsidRPr="00C103E0">
        <w:rPr>
          <w:b/>
          <w:sz w:val="24"/>
          <w:szCs w:val="24"/>
        </w:rPr>
        <w:t xml:space="preserve"> (D)</w:t>
      </w:r>
    </w:p>
    <w:p w14:paraId="1B3B76E3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Constable Precinct 3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>Wayne Thompson</w:t>
      </w:r>
      <w:r w:rsidR="009D4E33" w:rsidRPr="00C103E0">
        <w:rPr>
          <w:b/>
          <w:sz w:val="24"/>
          <w:szCs w:val="24"/>
        </w:rPr>
        <w:t xml:space="preserve"> (R)</w:t>
      </w:r>
    </w:p>
    <w:p w14:paraId="534CA6E0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Constable Precinct 4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>Trever J. Nehls</w:t>
      </w:r>
      <w:r w:rsidR="009D4E33" w:rsidRPr="00C103E0">
        <w:rPr>
          <w:b/>
          <w:sz w:val="24"/>
          <w:szCs w:val="24"/>
        </w:rPr>
        <w:t xml:space="preserve"> (R)</w:t>
      </w:r>
    </w:p>
    <w:p w14:paraId="3EAAB2FF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County Attorney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  <w:t>Roy L. Cordes Jr.</w:t>
      </w:r>
      <w:r w:rsidR="009D4E33" w:rsidRPr="00C103E0">
        <w:rPr>
          <w:b/>
          <w:sz w:val="24"/>
          <w:szCs w:val="24"/>
        </w:rPr>
        <w:t xml:space="preserve"> (R)</w:t>
      </w:r>
    </w:p>
    <w:p w14:paraId="35A1AF63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County Clerk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62DDA" w:rsidRPr="00C103E0">
        <w:rPr>
          <w:b/>
          <w:sz w:val="24"/>
          <w:szCs w:val="24"/>
        </w:rPr>
        <w:tab/>
      </w:r>
      <w:r w:rsid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>Laura Rcihard</w:t>
      </w:r>
    </w:p>
    <w:p w14:paraId="16D23F23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County Court at Law 1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>Christopher G. Morales</w:t>
      </w:r>
      <w:r w:rsidR="00856309" w:rsidRPr="00C103E0">
        <w:rPr>
          <w:b/>
          <w:sz w:val="24"/>
          <w:szCs w:val="24"/>
        </w:rPr>
        <w:tab/>
      </w:r>
    </w:p>
    <w:p w14:paraId="1ACCD0D9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County Court at Law 2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>Jeffrey A. McMeans</w:t>
      </w:r>
    </w:p>
    <w:p w14:paraId="3E74D1F9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County Court at Law 3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>Susan G. Lowery</w:t>
      </w:r>
    </w:p>
    <w:p w14:paraId="22A81FB1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County Court at Law 4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  <w:t>R.H. ‘Sandy’ Bielstein</w:t>
      </w:r>
    </w:p>
    <w:p w14:paraId="26D481CC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 xml:space="preserve">County Court at Law 5 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  <w:t>Ronald Cohen</w:t>
      </w:r>
      <w:r w:rsidR="00096A61" w:rsidRPr="00C103E0">
        <w:rPr>
          <w:b/>
          <w:sz w:val="24"/>
          <w:szCs w:val="24"/>
        </w:rPr>
        <w:t xml:space="preserve"> (R)</w:t>
      </w:r>
    </w:p>
    <w:p w14:paraId="4184474D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District Attorney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  <w:t>John F. Healey</w:t>
      </w:r>
    </w:p>
    <w:p w14:paraId="0AB026CC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District Clerk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>Annie Rebecca Elliott</w:t>
      </w:r>
    </w:p>
    <w:p w14:paraId="22CD2113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District Judge 240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6C23A1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>Chad Bridges</w:t>
      </w:r>
      <w:r w:rsidR="00096A61" w:rsidRPr="00C103E0">
        <w:rPr>
          <w:b/>
          <w:sz w:val="24"/>
          <w:szCs w:val="24"/>
        </w:rPr>
        <w:t xml:space="preserve"> (R)</w:t>
      </w:r>
    </w:p>
    <w:p w14:paraId="327A9BE3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District Judge 268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  <w:t>Brady G. Elliott</w:t>
      </w:r>
      <w:r w:rsidR="00096A61" w:rsidRPr="00C103E0">
        <w:rPr>
          <w:b/>
          <w:sz w:val="24"/>
          <w:szCs w:val="24"/>
        </w:rPr>
        <w:t xml:space="preserve"> </w:t>
      </w:r>
    </w:p>
    <w:p w14:paraId="24BB1FF8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District Judge 328</w:t>
      </w:r>
      <w:r w:rsidR="007E2DC2" w:rsidRPr="00C103E0">
        <w:rPr>
          <w:b/>
          <w:sz w:val="24"/>
          <w:szCs w:val="24"/>
        </w:rPr>
        <w:tab/>
      </w:r>
      <w:r w:rsidR="006C23A1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  <w:t>Ronald R. Pope</w:t>
      </w:r>
    </w:p>
    <w:p w14:paraId="39C63207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District Judge 387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6C23A1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  <w:t>Brenda G. Mullinix</w:t>
      </w:r>
      <w:r w:rsidR="00096A61" w:rsidRPr="00C103E0">
        <w:rPr>
          <w:b/>
          <w:sz w:val="24"/>
          <w:szCs w:val="24"/>
        </w:rPr>
        <w:t xml:space="preserve"> (R)</w:t>
      </w:r>
    </w:p>
    <w:p w14:paraId="037A1495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District Judge 400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6C23A1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>Maggie Perez-Jaramillo</w:t>
      </w:r>
      <w:r w:rsidR="00096A61" w:rsidRPr="00C103E0">
        <w:rPr>
          <w:b/>
          <w:sz w:val="24"/>
          <w:szCs w:val="24"/>
        </w:rPr>
        <w:t xml:space="preserve"> (R)</w:t>
      </w:r>
    </w:p>
    <w:p w14:paraId="7D744A07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District Judge 434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  <w:t>James H. Shoemake</w:t>
      </w:r>
      <w:r w:rsidR="00096A61" w:rsidRPr="00C103E0">
        <w:rPr>
          <w:b/>
          <w:sz w:val="24"/>
          <w:szCs w:val="24"/>
        </w:rPr>
        <w:t xml:space="preserve">  (R)</w:t>
      </w:r>
    </w:p>
    <w:p w14:paraId="7148EDB2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District Judge 505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6C23A1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>David S. Perwin</w:t>
      </w:r>
      <w:r w:rsidR="00096A61" w:rsidRPr="00C103E0">
        <w:rPr>
          <w:b/>
          <w:sz w:val="24"/>
          <w:szCs w:val="24"/>
        </w:rPr>
        <w:t xml:space="preserve"> (R)</w:t>
      </w:r>
    </w:p>
    <w:p w14:paraId="15D3A8F2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Justice of the Peace 1, 1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bCs/>
          <w:sz w:val="24"/>
          <w:szCs w:val="24"/>
        </w:rPr>
        <w:t>Gary D. Janssen</w:t>
      </w:r>
      <w:r w:rsidR="00096A61" w:rsidRPr="00C103E0">
        <w:rPr>
          <w:b/>
          <w:bCs/>
          <w:sz w:val="24"/>
          <w:szCs w:val="24"/>
        </w:rPr>
        <w:t xml:space="preserve"> </w:t>
      </w:r>
      <w:r w:rsidR="009D4E33" w:rsidRPr="00C103E0">
        <w:rPr>
          <w:b/>
          <w:bCs/>
          <w:sz w:val="24"/>
          <w:szCs w:val="24"/>
        </w:rPr>
        <w:t>(R)</w:t>
      </w:r>
    </w:p>
    <w:p w14:paraId="74051950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Justice of the Peace 1, 2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  <w:t>Mary S. Ward</w:t>
      </w:r>
    </w:p>
    <w:p w14:paraId="02A90442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Justice of the Peace 2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>Joel C. Clouser, Sr.</w:t>
      </w:r>
    </w:p>
    <w:p w14:paraId="29150490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Justice of the Peace 3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>Ken Cannata</w:t>
      </w:r>
    </w:p>
    <w:p w14:paraId="265CBEB7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Justice of the Peace 4</w:t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ab/>
      </w:r>
      <w:r w:rsidR="00C103E0">
        <w:rPr>
          <w:b/>
          <w:sz w:val="24"/>
          <w:szCs w:val="24"/>
        </w:rPr>
        <w:tab/>
      </w:r>
      <w:r w:rsidR="007E2DC2" w:rsidRPr="00C103E0">
        <w:rPr>
          <w:b/>
          <w:sz w:val="24"/>
          <w:szCs w:val="24"/>
        </w:rPr>
        <w:t>Justin M. Joyce</w:t>
      </w:r>
    </w:p>
    <w:p w14:paraId="4F0D3803" w14:textId="77777777" w:rsidR="00856309" w:rsidRPr="00C103E0" w:rsidRDefault="00755BA4" w:rsidP="00BE445E">
      <w:pPr>
        <w:tabs>
          <w:tab w:val="left" w:pos="2160"/>
        </w:tabs>
        <w:ind w:left="2160"/>
        <w:rPr>
          <w:b/>
          <w:bCs/>
          <w:sz w:val="24"/>
          <w:szCs w:val="24"/>
        </w:rPr>
      </w:pPr>
      <w:r w:rsidRPr="00C103E0">
        <w:rPr>
          <w:b/>
          <w:sz w:val="24"/>
          <w:szCs w:val="24"/>
        </w:rPr>
        <w:t>Sheriff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C103E0">
        <w:rPr>
          <w:b/>
          <w:sz w:val="24"/>
          <w:szCs w:val="24"/>
        </w:rPr>
        <w:tab/>
      </w:r>
      <w:r w:rsidR="00856309" w:rsidRPr="00C103E0">
        <w:rPr>
          <w:b/>
          <w:bCs/>
          <w:sz w:val="24"/>
          <w:szCs w:val="24"/>
        </w:rPr>
        <w:t>Troy E. Nehls</w:t>
      </w:r>
      <w:r w:rsidR="009D4E33" w:rsidRPr="00C103E0">
        <w:rPr>
          <w:b/>
          <w:bCs/>
          <w:sz w:val="24"/>
          <w:szCs w:val="24"/>
        </w:rPr>
        <w:t xml:space="preserve"> (R)</w:t>
      </w:r>
    </w:p>
    <w:p w14:paraId="492ABA82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Tax Collector/Assessor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  <w:t>Patsy Schultz</w:t>
      </w:r>
      <w:r w:rsidR="009D4E33" w:rsidRPr="00C103E0">
        <w:rPr>
          <w:b/>
          <w:sz w:val="24"/>
          <w:szCs w:val="24"/>
        </w:rPr>
        <w:t xml:space="preserve"> (R)</w:t>
      </w:r>
    </w:p>
    <w:p w14:paraId="0741EAE4" w14:textId="77777777" w:rsidR="00755BA4" w:rsidRPr="00C103E0" w:rsidRDefault="00755BA4" w:rsidP="00BE445E">
      <w:pPr>
        <w:tabs>
          <w:tab w:val="left" w:pos="2160"/>
        </w:tabs>
        <w:ind w:left="2160"/>
        <w:rPr>
          <w:b/>
          <w:sz w:val="24"/>
          <w:szCs w:val="24"/>
        </w:rPr>
      </w:pPr>
      <w:r w:rsidRPr="00C103E0">
        <w:rPr>
          <w:b/>
          <w:sz w:val="24"/>
          <w:szCs w:val="24"/>
        </w:rPr>
        <w:t>Treasurer</w:t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</w:r>
      <w:r w:rsidR="00856309" w:rsidRPr="00C103E0">
        <w:rPr>
          <w:b/>
          <w:sz w:val="24"/>
          <w:szCs w:val="24"/>
        </w:rPr>
        <w:tab/>
        <w:t>Jeff Council</w:t>
      </w:r>
    </w:p>
    <w:p w14:paraId="06DCE241" w14:textId="77777777" w:rsidR="00C14629" w:rsidRDefault="00C14629" w:rsidP="00BE445E">
      <w:pPr>
        <w:tabs>
          <w:tab w:val="left" w:pos="2160"/>
        </w:tabs>
        <w:ind w:left="2160"/>
        <w:rPr>
          <w:sz w:val="18"/>
          <w:szCs w:val="18"/>
        </w:rPr>
      </w:pPr>
    </w:p>
    <w:p w14:paraId="62E09EA5" w14:textId="77777777" w:rsidR="00C14629" w:rsidRDefault="00C14629" w:rsidP="009503A1">
      <w:pPr>
        <w:rPr>
          <w:sz w:val="18"/>
          <w:szCs w:val="18"/>
        </w:rPr>
      </w:pPr>
    </w:p>
    <w:sectPr w:rsidR="00C14629" w:rsidSect="00B20B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5D3E0" w14:textId="77777777" w:rsidR="00A62303" w:rsidRDefault="00A62303" w:rsidP="00AF4E3D">
      <w:pPr>
        <w:spacing w:line="240" w:lineRule="auto"/>
      </w:pPr>
      <w:r>
        <w:separator/>
      </w:r>
    </w:p>
  </w:endnote>
  <w:endnote w:type="continuationSeparator" w:id="0">
    <w:p w14:paraId="02C2FC60" w14:textId="77777777" w:rsidR="00A62303" w:rsidRDefault="00A62303" w:rsidP="00AF4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CF8E74D" w14:textId="77777777" w:rsidR="000C4750" w:rsidRDefault="000C475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2427663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20A2DF3" w14:textId="77777777" w:rsidR="00D3210F" w:rsidRDefault="00D3210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75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B91A31C" w14:textId="77777777" w:rsidR="00D3210F" w:rsidRDefault="00C92620">
    <w:pPr>
      <w:pStyle w:val="Footer"/>
    </w:pPr>
    <w:r>
      <w:t>As of December, 2017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1C878A6" w14:textId="77777777" w:rsidR="000C4750" w:rsidRDefault="000C47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30146" w14:textId="77777777" w:rsidR="00A62303" w:rsidRDefault="00A62303" w:rsidP="00AF4E3D">
      <w:pPr>
        <w:spacing w:line="240" w:lineRule="auto"/>
      </w:pPr>
      <w:r>
        <w:separator/>
      </w:r>
    </w:p>
  </w:footnote>
  <w:footnote w:type="continuationSeparator" w:id="0">
    <w:p w14:paraId="45FCAFF9" w14:textId="77777777" w:rsidR="00A62303" w:rsidRDefault="00A62303" w:rsidP="00AF4E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E3932C6" w14:textId="77777777" w:rsidR="00FF61BD" w:rsidRDefault="000C4750">
    <w:pPr>
      <w:pStyle w:val="Header"/>
    </w:pPr>
    <w:r>
      <w:rPr>
        <w:noProof/>
      </w:rPr>
      <w:pict w14:anchorId="4AE55A4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94157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Democra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278185" w14:textId="52441163" w:rsidR="00FF61BD" w:rsidRPr="006C23A1" w:rsidRDefault="000C4750">
    <w:pPr>
      <w:pStyle w:val="Header"/>
      <w:rPr>
        <w:sz w:val="28"/>
        <w:szCs w:val="28"/>
      </w:rPr>
    </w:pPr>
    <w:r>
      <w:rPr>
        <w:noProof/>
        <w:sz w:val="28"/>
        <w:szCs w:val="28"/>
      </w:rPr>
      <w:pict w14:anchorId="5BC5E39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94158" o:spid="_x0000_s2051" type="#_x0000_t136" style="position:absolute;margin-left:-11.1pt;margin-top:247pt;width:507.6pt;height:152.25pt;rotation:315;z-index:-251653120;mso-position-horizontal-relative:margin;mso-position-vertical-relative:margin" o:allowincell="f" fillcolor="silver" stroked="f">
          <v:fill opacity=".5"/>
          <v:textpath style="font-family:&quot;Calibri&quot;;font-size:1pt" string=" Democrats"/>
          <w10:wrap anchorx="margin" anchory="margin"/>
        </v:shape>
      </w:pict>
    </w:r>
    <w:bookmarkStart w:id="0" w:name="_GoBack"/>
    <w:bookmarkEnd w:id="0"/>
    <w:r w:rsidR="002A4D80">
      <w:rPr>
        <w:sz w:val="28"/>
        <w:szCs w:val="28"/>
      </w:rPr>
      <w:t>FORT BEND COUNTY OFFICIALS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18B26AE" w14:textId="77777777" w:rsidR="00FF61BD" w:rsidRDefault="000C4750">
    <w:pPr>
      <w:pStyle w:val="Header"/>
    </w:pPr>
    <w:r>
      <w:rPr>
        <w:noProof/>
      </w:rPr>
      <w:pict w14:anchorId="51B9B4E2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94156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Democra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A0E"/>
    <w:multiLevelType w:val="multilevel"/>
    <w:tmpl w:val="EBDE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9316D"/>
    <w:multiLevelType w:val="multilevel"/>
    <w:tmpl w:val="B324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E415B"/>
    <w:multiLevelType w:val="multilevel"/>
    <w:tmpl w:val="1138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26587"/>
    <w:multiLevelType w:val="multilevel"/>
    <w:tmpl w:val="4FEA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601D9"/>
    <w:multiLevelType w:val="multilevel"/>
    <w:tmpl w:val="194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341EC5"/>
    <w:multiLevelType w:val="multilevel"/>
    <w:tmpl w:val="60C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89504D"/>
    <w:multiLevelType w:val="multilevel"/>
    <w:tmpl w:val="B0C6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DC3822"/>
    <w:multiLevelType w:val="hybridMultilevel"/>
    <w:tmpl w:val="72128B1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71F245C"/>
    <w:multiLevelType w:val="multilevel"/>
    <w:tmpl w:val="36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D73255"/>
    <w:multiLevelType w:val="multilevel"/>
    <w:tmpl w:val="6A3A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A4"/>
    <w:rsid w:val="000725FD"/>
    <w:rsid w:val="00093736"/>
    <w:rsid w:val="00093B30"/>
    <w:rsid w:val="00096A61"/>
    <w:rsid w:val="000C4750"/>
    <w:rsid w:val="00116684"/>
    <w:rsid w:val="001A4218"/>
    <w:rsid w:val="001E42FF"/>
    <w:rsid w:val="00231D2E"/>
    <w:rsid w:val="00287D46"/>
    <w:rsid w:val="00293C20"/>
    <w:rsid w:val="002A4D80"/>
    <w:rsid w:val="003A28B4"/>
    <w:rsid w:val="003A6DF0"/>
    <w:rsid w:val="003F26B5"/>
    <w:rsid w:val="00445438"/>
    <w:rsid w:val="004D48E0"/>
    <w:rsid w:val="00570DCF"/>
    <w:rsid w:val="005A2AB3"/>
    <w:rsid w:val="005B434A"/>
    <w:rsid w:val="005E0150"/>
    <w:rsid w:val="00672873"/>
    <w:rsid w:val="00693DBA"/>
    <w:rsid w:val="006C23A1"/>
    <w:rsid w:val="0071059A"/>
    <w:rsid w:val="007211A1"/>
    <w:rsid w:val="00755BA4"/>
    <w:rsid w:val="007605AC"/>
    <w:rsid w:val="00762950"/>
    <w:rsid w:val="007C4675"/>
    <w:rsid w:val="007E2DC2"/>
    <w:rsid w:val="00807E39"/>
    <w:rsid w:val="00811722"/>
    <w:rsid w:val="0082569C"/>
    <w:rsid w:val="00827243"/>
    <w:rsid w:val="00850B0E"/>
    <w:rsid w:val="00856309"/>
    <w:rsid w:val="00862DDA"/>
    <w:rsid w:val="00871515"/>
    <w:rsid w:val="00875FDE"/>
    <w:rsid w:val="008A5F01"/>
    <w:rsid w:val="008D29E6"/>
    <w:rsid w:val="008F517E"/>
    <w:rsid w:val="009503A1"/>
    <w:rsid w:val="009D4E33"/>
    <w:rsid w:val="00A227D0"/>
    <w:rsid w:val="00A52225"/>
    <w:rsid w:val="00A62303"/>
    <w:rsid w:val="00A92A27"/>
    <w:rsid w:val="00AE0445"/>
    <w:rsid w:val="00AF4A4C"/>
    <w:rsid w:val="00AF4E3D"/>
    <w:rsid w:val="00B20BBA"/>
    <w:rsid w:val="00BE445E"/>
    <w:rsid w:val="00C103E0"/>
    <w:rsid w:val="00C14629"/>
    <w:rsid w:val="00C80441"/>
    <w:rsid w:val="00C92620"/>
    <w:rsid w:val="00CC3E21"/>
    <w:rsid w:val="00CF18A5"/>
    <w:rsid w:val="00D0438F"/>
    <w:rsid w:val="00D21620"/>
    <w:rsid w:val="00D23A41"/>
    <w:rsid w:val="00D252F2"/>
    <w:rsid w:val="00D3210F"/>
    <w:rsid w:val="00D47F16"/>
    <w:rsid w:val="00D834CF"/>
    <w:rsid w:val="00DA6182"/>
    <w:rsid w:val="00E12F5C"/>
    <w:rsid w:val="00E51F47"/>
    <w:rsid w:val="00E6457D"/>
    <w:rsid w:val="00F53A0E"/>
    <w:rsid w:val="00F75E74"/>
    <w:rsid w:val="00FA4065"/>
    <w:rsid w:val="00FA6BA5"/>
    <w:rsid w:val="00FD14F1"/>
    <w:rsid w:val="00FF198D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ACC4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BA"/>
  </w:style>
  <w:style w:type="paragraph" w:styleId="Heading1">
    <w:name w:val="heading 1"/>
    <w:basedOn w:val="Normal"/>
    <w:next w:val="Normal"/>
    <w:link w:val="Heading1Char"/>
    <w:uiPriority w:val="9"/>
    <w:qFormat/>
    <w:rsid w:val="00AE04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3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E3D"/>
  </w:style>
  <w:style w:type="paragraph" w:styleId="Footer">
    <w:name w:val="footer"/>
    <w:basedOn w:val="Normal"/>
    <w:link w:val="Foot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E3D"/>
  </w:style>
  <w:style w:type="character" w:customStyle="1" w:styleId="Heading2Char">
    <w:name w:val="Heading 2 Char"/>
    <w:basedOn w:val="DefaultParagraphFont"/>
    <w:link w:val="Heading2"/>
    <w:uiPriority w:val="9"/>
    <w:semiHidden/>
    <w:rsid w:val="008563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E01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0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F61BD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53A0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252F2"/>
    <w:rPr>
      <w:b/>
      <w:bCs/>
    </w:rPr>
  </w:style>
  <w:style w:type="character" w:customStyle="1" w:styleId="apple-converted-space">
    <w:name w:val="apple-converted-space"/>
    <w:basedOn w:val="DefaultParagraphFont"/>
    <w:rsid w:val="00D252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BA"/>
  </w:style>
  <w:style w:type="paragraph" w:styleId="Heading1">
    <w:name w:val="heading 1"/>
    <w:basedOn w:val="Normal"/>
    <w:next w:val="Normal"/>
    <w:link w:val="Heading1Char"/>
    <w:uiPriority w:val="9"/>
    <w:qFormat/>
    <w:rsid w:val="00AE04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3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E3D"/>
  </w:style>
  <w:style w:type="paragraph" w:styleId="Footer">
    <w:name w:val="footer"/>
    <w:basedOn w:val="Normal"/>
    <w:link w:val="Foot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E3D"/>
  </w:style>
  <w:style w:type="character" w:customStyle="1" w:styleId="Heading2Char">
    <w:name w:val="Heading 2 Char"/>
    <w:basedOn w:val="DefaultParagraphFont"/>
    <w:link w:val="Heading2"/>
    <w:uiPriority w:val="9"/>
    <w:semiHidden/>
    <w:rsid w:val="008563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E01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0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F61BD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53A0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252F2"/>
    <w:rPr>
      <w:b/>
      <w:bCs/>
    </w:rPr>
  </w:style>
  <w:style w:type="character" w:customStyle="1" w:styleId="apple-converted-space">
    <w:name w:val="apple-converted-space"/>
    <w:basedOn w:val="DefaultParagraphFont"/>
    <w:rsid w:val="00D2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05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single" w:sz="6" w:space="26" w:color="DEDEDE"/>
                <w:right w:val="none" w:sz="0" w:space="0" w:color="auto"/>
              </w:divBdr>
              <w:divsChild>
                <w:div w:id="1486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63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246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644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27108">
          <w:marLeft w:val="0"/>
          <w:marRight w:val="0"/>
          <w:marTop w:val="0"/>
          <w:marBottom w:val="13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329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468231">
          <w:marLeft w:val="0"/>
          <w:marRight w:val="0"/>
          <w:marTop w:val="9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8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9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9" w:color="E0E0E0"/>
                                        <w:right w:val="none" w:sz="0" w:space="0" w:color="auto"/>
                                      </w:divBdr>
                                      <w:divsChild>
                                        <w:div w:id="2287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36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381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873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9842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73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28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2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37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64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654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75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58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75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23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11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89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11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24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05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605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037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3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3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5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ortbendcountytx.gov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585B-9DB4-5C45-B027-7F5B4A04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COMMENT</dc:creator>
  <cp:lastModifiedBy>Sandra Barkerding</cp:lastModifiedBy>
  <cp:revision>3</cp:revision>
  <cp:lastPrinted>2017-01-19T21:02:00Z</cp:lastPrinted>
  <dcterms:created xsi:type="dcterms:W3CDTF">2017-12-10T19:00:00Z</dcterms:created>
  <dcterms:modified xsi:type="dcterms:W3CDTF">2017-12-10T19:00:00Z</dcterms:modified>
</cp:coreProperties>
</file>