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B497F" w14:textId="77777777" w:rsidR="00AE0445" w:rsidRDefault="00AE0445" w:rsidP="00AE0445">
      <w:pPr>
        <w:pStyle w:val="Heading1"/>
        <w:shd w:val="clear" w:color="auto" w:fill="FFFFFF"/>
        <w:spacing w:before="0" w:after="150" w:line="312" w:lineRule="atLeast"/>
        <w:textAlignment w:val="baseline"/>
        <w:rPr>
          <w:rFonts w:ascii="Helvetica" w:hAnsi="Helvetica" w:cs="Helvetica"/>
          <w:color w:val="444444"/>
          <w:bdr w:val="none" w:sz="0" w:space="0" w:color="auto" w:frame="1"/>
          <w:shd w:val="clear" w:color="auto" w:fill="FFFFFF"/>
        </w:rPr>
      </w:pPr>
      <w:r w:rsidRPr="00AE0445">
        <w:rPr>
          <w:rFonts w:ascii="Georgia" w:eastAsia="Times New Roman" w:hAnsi="Georgia" w:cs="Times New Roman"/>
          <w:b w:val="0"/>
          <w:bCs w:val="0"/>
          <w:color w:val="000000"/>
          <w:kern w:val="36"/>
          <w:sz w:val="54"/>
          <w:szCs w:val="54"/>
        </w:rPr>
        <w:t xml:space="preserve">Senator </w:t>
      </w:r>
      <w:r w:rsidR="00445438">
        <w:rPr>
          <w:rFonts w:ascii="Georgia" w:eastAsia="Times New Roman" w:hAnsi="Georgia" w:cs="Times New Roman"/>
          <w:b w:val="0"/>
          <w:bCs w:val="0"/>
          <w:color w:val="000000"/>
          <w:kern w:val="36"/>
          <w:sz w:val="54"/>
          <w:szCs w:val="54"/>
        </w:rPr>
        <w:t xml:space="preserve">Ted </w:t>
      </w:r>
      <w:r w:rsidRPr="00AE0445">
        <w:rPr>
          <w:rFonts w:ascii="Georgia" w:eastAsia="Times New Roman" w:hAnsi="Georgia" w:cs="Times New Roman"/>
          <w:b w:val="0"/>
          <w:bCs w:val="0"/>
          <w:color w:val="000000"/>
          <w:kern w:val="36"/>
          <w:sz w:val="54"/>
          <w:szCs w:val="54"/>
        </w:rPr>
        <w:t>Cruz</w:t>
      </w:r>
    </w:p>
    <w:p w14:paraId="124F80C1" w14:textId="77777777" w:rsidR="003F26B5" w:rsidRPr="001E42FF" w:rsidRDefault="003F26B5" w:rsidP="001E42FF">
      <w:pPr>
        <w:shd w:val="clear" w:color="auto" w:fill="FFFFFF"/>
        <w:spacing w:line="240" w:lineRule="auto"/>
        <w:textAlignment w:val="baseline"/>
        <w:rPr>
          <w:rFonts w:eastAsia="Times New Roman" w:cstheme="minorHAnsi"/>
          <w:b/>
          <w:bCs/>
          <w:sz w:val="32"/>
          <w:szCs w:val="32"/>
          <w:bdr w:val="none" w:sz="0" w:space="0" w:color="auto" w:frame="1"/>
        </w:rPr>
      </w:pPr>
    </w:p>
    <w:p w14:paraId="0F0B2A15" w14:textId="77777777" w:rsidR="008F517E" w:rsidRPr="001E42FF" w:rsidRDefault="008F517E" w:rsidP="001E42FF">
      <w:pPr>
        <w:shd w:val="clear" w:color="auto" w:fill="FFFFFF"/>
        <w:spacing w:line="240" w:lineRule="auto"/>
        <w:textAlignment w:val="baseline"/>
        <w:rPr>
          <w:rFonts w:cstheme="minorHAnsi"/>
          <w:sz w:val="32"/>
          <w:szCs w:val="32"/>
          <w:bdr w:val="none" w:sz="0" w:space="0" w:color="auto" w:frame="1"/>
          <w:shd w:val="clear" w:color="auto" w:fill="FFFFFF"/>
        </w:rPr>
      </w:pPr>
      <w:r w:rsidRPr="001E42FF">
        <w:rPr>
          <w:rFonts w:eastAsia="Times New Roman" w:cstheme="minorHAnsi"/>
          <w:b/>
          <w:bCs/>
          <w:sz w:val="32"/>
          <w:szCs w:val="32"/>
          <w:bdr w:val="none" w:sz="0" w:space="0" w:color="auto" w:frame="1"/>
        </w:rPr>
        <w:t>Washington, D.C.</w:t>
      </w:r>
      <w:r w:rsidRPr="001E42FF">
        <w:rPr>
          <w:rFonts w:eastAsia="Times New Roman" w:cstheme="minorHAnsi"/>
          <w:b/>
          <w:sz w:val="32"/>
          <w:szCs w:val="32"/>
        </w:rPr>
        <w:br/>
        <w:t>(202) 224-5922</w:t>
      </w:r>
      <w:r w:rsidRPr="001E42FF">
        <w:rPr>
          <w:rFonts w:eastAsia="Times New Roman" w:cstheme="minorHAnsi"/>
          <w:b/>
          <w:sz w:val="32"/>
          <w:szCs w:val="32"/>
        </w:rPr>
        <w:br/>
        <w:t xml:space="preserve">Russell Senate Office </w:t>
      </w:r>
      <w:proofErr w:type="spellStart"/>
      <w:r w:rsidRPr="001E42FF">
        <w:rPr>
          <w:rFonts w:eastAsia="Times New Roman" w:cstheme="minorHAnsi"/>
          <w:b/>
          <w:sz w:val="32"/>
          <w:szCs w:val="32"/>
        </w:rPr>
        <w:t>Bldg</w:t>
      </w:r>
      <w:proofErr w:type="spellEnd"/>
      <w:r w:rsidRPr="001E42FF">
        <w:rPr>
          <w:rFonts w:eastAsia="Times New Roman" w:cstheme="minorHAnsi"/>
          <w:b/>
          <w:sz w:val="32"/>
          <w:szCs w:val="32"/>
        </w:rPr>
        <w:t xml:space="preserve"> 404</w:t>
      </w:r>
      <w:r w:rsidRPr="001E42FF">
        <w:rPr>
          <w:rFonts w:eastAsia="Times New Roman" w:cstheme="minorHAnsi"/>
          <w:b/>
          <w:sz w:val="32"/>
          <w:szCs w:val="32"/>
        </w:rPr>
        <w:br/>
        <w:t>Washington, DC 20510</w:t>
      </w:r>
      <w:r w:rsidRPr="001E42FF">
        <w:rPr>
          <w:rFonts w:eastAsia="Times New Roman" w:cstheme="minorHAnsi"/>
          <w:b/>
          <w:sz w:val="32"/>
          <w:szCs w:val="32"/>
        </w:rPr>
        <w:br/>
      </w:r>
    </w:p>
    <w:p w14:paraId="3A5A236C" w14:textId="77777777" w:rsidR="00AE0445" w:rsidRPr="001E42FF" w:rsidRDefault="00FA6BA5" w:rsidP="001E42FF">
      <w:pPr>
        <w:pStyle w:val="Heading1"/>
        <w:shd w:val="clear" w:color="auto" w:fill="FFFFFF"/>
        <w:spacing w:before="0" w:after="150" w:line="240" w:lineRule="auto"/>
        <w:textAlignment w:val="baseline"/>
        <w:rPr>
          <w:rFonts w:asciiTheme="minorHAnsi" w:hAnsiTheme="minorHAnsi" w:cstheme="minorHAnsi"/>
          <w:color w:val="auto"/>
          <w:sz w:val="32"/>
          <w:szCs w:val="32"/>
          <w:shd w:val="clear" w:color="auto" w:fill="FFFFFF"/>
        </w:rPr>
      </w:pPr>
      <w:r w:rsidRPr="001E42FF">
        <w:rPr>
          <w:rFonts w:asciiTheme="minorHAnsi" w:hAnsiTheme="minorHAnsi" w:cstheme="minorHAnsi"/>
          <w:color w:val="auto"/>
          <w:sz w:val="32"/>
          <w:szCs w:val="32"/>
          <w:bdr w:val="none" w:sz="0" w:space="0" w:color="auto" w:frame="1"/>
          <w:shd w:val="clear" w:color="auto" w:fill="FFFFFF"/>
        </w:rPr>
        <w:t>Southeast Texas</w:t>
      </w:r>
      <w:r w:rsidRPr="001E42FF">
        <w:rPr>
          <w:rFonts w:asciiTheme="minorHAnsi" w:hAnsiTheme="minorHAnsi" w:cstheme="minorHAnsi"/>
          <w:color w:val="auto"/>
          <w:sz w:val="32"/>
          <w:szCs w:val="32"/>
        </w:rPr>
        <w:br/>
      </w:r>
      <w:r w:rsidRPr="001E42FF">
        <w:rPr>
          <w:rFonts w:asciiTheme="minorHAnsi" w:hAnsiTheme="minorHAnsi" w:cstheme="minorHAnsi"/>
          <w:color w:val="auto"/>
          <w:sz w:val="32"/>
          <w:szCs w:val="32"/>
          <w:shd w:val="clear" w:color="auto" w:fill="FFFFFF"/>
        </w:rPr>
        <w:t>(713) 718-3057</w:t>
      </w:r>
      <w:r w:rsidRPr="001E42FF">
        <w:rPr>
          <w:rFonts w:asciiTheme="minorHAnsi" w:hAnsiTheme="minorHAnsi" w:cstheme="minorHAnsi"/>
          <w:color w:val="auto"/>
          <w:sz w:val="32"/>
          <w:szCs w:val="32"/>
        </w:rPr>
        <w:br/>
      </w:r>
      <w:r w:rsidRPr="001E42FF">
        <w:rPr>
          <w:rFonts w:asciiTheme="minorHAnsi" w:hAnsiTheme="minorHAnsi" w:cstheme="minorHAnsi"/>
          <w:color w:val="auto"/>
          <w:sz w:val="32"/>
          <w:szCs w:val="32"/>
          <w:shd w:val="clear" w:color="auto" w:fill="FFFFFF"/>
        </w:rPr>
        <w:t>808 Travis Street</w:t>
      </w:r>
      <w:r w:rsidRPr="001E42FF">
        <w:rPr>
          <w:rFonts w:asciiTheme="minorHAnsi" w:hAnsiTheme="minorHAnsi" w:cstheme="minorHAnsi"/>
          <w:color w:val="auto"/>
          <w:sz w:val="32"/>
          <w:szCs w:val="32"/>
        </w:rPr>
        <w:br/>
      </w:r>
      <w:r w:rsidRPr="001E42FF">
        <w:rPr>
          <w:rFonts w:asciiTheme="minorHAnsi" w:hAnsiTheme="minorHAnsi" w:cstheme="minorHAnsi"/>
          <w:color w:val="auto"/>
          <w:sz w:val="32"/>
          <w:szCs w:val="32"/>
          <w:shd w:val="clear" w:color="auto" w:fill="FFFFFF"/>
        </w:rPr>
        <w:t>Suite 1420</w:t>
      </w:r>
      <w:r w:rsidRPr="001E42FF">
        <w:rPr>
          <w:rFonts w:asciiTheme="minorHAnsi" w:hAnsiTheme="minorHAnsi" w:cstheme="minorHAnsi"/>
          <w:color w:val="auto"/>
          <w:sz w:val="32"/>
          <w:szCs w:val="32"/>
        </w:rPr>
        <w:br/>
      </w:r>
      <w:r w:rsidRPr="001E42FF">
        <w:rPr>
          <w:rFonts w:asciiTheme="minorHAnsi" w:hAnsiTheme="minorHAnsi" w:cstheme="minorHAnsi"/>
          <w:color w:val="auto"/>
          <w:sz w:val="32"/>
          <w:szCs w:val="32"/>
          <w:shd w:val="clear" w:color="auto" w:fill="FFFFFF"/>
        </w:rPr>
        <w:t>Houston, TX 77002</w:t>
      </w:r>
    </w:p>
    <w:p w14:paraId="2F0DBE20" w14:textId="77777777" w:rsidR="004D48E0" w:rsidRPr="001E42FF" w:rsidRDefault="004D48E0" w:rsidP="00AE0445">
      <w:pPr>
        <w:spacing w:line="312" w:lineRule="atLeast"/>
        <w:textAlignment w:val="baseline"/>
        <w:outlineLvl w:val="0"/>
        <w:rPr>
          <w:rFonts w:eastAsia="Times New Roman" w:cstheme="minorHAnsi"/>
          <w:color w:val="000000"/>
          <w:kern w:val="36"/>
          <w:sz w:val="32"/>
          <w:szCs w:val="32"/>
        </w:rPr>
      </w:pPr>
    </w:p>
    <w:p w14:paraId="3D43ADF0" w14:textId="77777777" w:rsidR="00AE0445" w:rsidRPr="00594B39" w:rsidRDefault="00AE0445" w:rsidP="00AE0445">
      <w:pPr>
        <w:spacing w:line="384" w:lineRule="atLeast"/>
        <w:textAlignment w:val="baseline"/>
        <w:rPr>
          <w:rFonts w:eastAsia="Times New Roman" w:cstheme="minorHAnsi"/>
          <w:b/>
          <w:i/>
          <w:color w:val="444444"/>
          <w:sz w:val="24"/>
          <w:szCs w:val="24"/>
        </w:rPr>
      </w:pPr>
      <w:r w:rsidRPr="00594B39">
        <w:rPr>
          <w:rFonts w:eastAsia="Times New Roman" w:cstheme="minorHAnsi"/>
          <w:b/>
          <w:i/>
          <w:color w:val="444444"/>
          <w:sz w:val="24"/>
          <w:szCs w:val="24"/>
        </w:rPr>
        <w:t xml:space="preserve">Senator Cruz looks forward to any and all opportunities to meet with Texans and hear their concerns. </w:t>
      </w:r>
    </w:p>
    <w:p w14:paraId="6874A1A2" w14:textId="77777777" w:rsidR="004D48E0" w:rsidRPr="00594B39" w:rsidRDefault="004D48E0" w:rsidP="00AE0445">
      <w:pPr>
        <w:spacing w:line="384" w:lineRule="atLeast"/>
        <w:textAlignment w:val="baseline"/>
        <w:rPr>
          <w:rFonts w:eastAsia="Times New Roman" w:cstheme="minorHAnsi"/>
          <w:b/>
          <w:i/>
          <w:color w:val="444444"/>
          <w:sz w:val="24"/>
          <w:szCs w:val="24"/>
        </w:rPr>
      </w:pPr>
      <w:bookmarkStart w:id="0" w:name="_GoBack"/>
      <w:bookmarkEnd w:id="0"/>
    </w:p>
    <w:p w14:paraId="5D69AEB3" w14:textId="77777777" w:rsidR="00AE0445" w:rsidRPr="00594B39" w:rsidRDefault="00AE0445" w:rsidP="00AE0445">
      <w:pPr>
        <w:spacing w:line="384" w:lineRule="atLeast"/>
        <w:textAlignment w:val="baseline"/>
        <w:rPr>
          <w:rFonts w:eastAsia="Times New Roman" w:cstheme="minorHAnsi"/>
          <w:b/>
          <w:i/>
          <w:color w:val="444444"/>
          <w:sz w:val="24"/>
          <w:szCs w:val="24"/>
        </w:rPr>
      </w:pPr>
      <w:r w:rsidRPr="00594B39">
        <w:rPr>
          <w:rFonts w:eastAsia="Times New Roman" w:cstheme="minorHAnsi"/>
          <w:b/>
          <w:i/>
          <w:color w:val="444444"/>
          <w:sz w:val="24"/>
          <w:szCs w:val="24"/>
        </w:rPr>
        <w:t>-To schedule a meeting with Senator Cruz or request his presence at an event, </w:t>
      </w:r>
      <w:hyperlink r:id="rId9" w:history="1">
        <w:r w:rsidRPr="00594B39">
          <w:rPr>
            <w:rFonts w:eastAsia="Times New Roman" w:cstheme="minorHAnsi"/>
            <w:b/>
            <w:bCs/>
            <w:i/>
            <w:color w:val="A10600"/>
            <w:sz w:val="24"/>
            <w:szCs w:val="24"/>
            <w:bdr w:val="none" w:sz="0" w:space="0" w:color="auto" w:frame="1"/>
          </w:rPr>
          <w:t>please click here to send an email</w:t>
        </w:r>
      </w:hyperlink>
      <w:r w:rsidRPr="00594B39">
        <w:rPr>
          <w:rFonts w:eastAsia="Times New Roman" w:cstheme="minorHAnsi"/>
          <w:b/>
          <w:i/>
          <w:color w:val="444444"/>
          <w:sz w:val="24"/>
          <w:szCs w:val="24"/>
        </w:rPr>
        <w:t>. If you have any questions, please call our office at (202) 224-5922.</w:t>
      </w:r>
    </w:p>
    <w:p w14:paraId="3A5FE39E" w14:textId="77777777" w:rsidR="004D48E0" w:rsidRPr="00594B39" w:rsidRDefault="004D48E0" w:rsidP="00AE0445">
      <w:pPr>
        <w:spacing w:line="384" w:lineRule="atLeast"/>
        <w:textAlignment w:val="baseline"/>
        <w:rPr>
          <w:rFonts w:eastAsia="Times New Roman" w:cstheme="minorHAnsi"/>
          <w:b/>
          <w:i/>
          <w:color w:val="444444"/>
          <w:sz w:val="24"/>
          <w:szCs w:val="24"/>
        </w:rPr>
      </w:pPr>
    </w:p>
    <w:p w14:paraId="0BABEF08" w14:textId="77777777" w:rsidR="00AE0445" w:rsidRPr="00594B39" w:rsidRDefault="00AE0445" w:rsidP="00AE0445">
      <w:pPr>
        <w:spacing w:line="384" w:lineRule="atLeast"/>
        <w:textAlignment w:val="baseline"/>
        <w:rPr>
          <w:rFonts w:eastAsia="Times New Roman" w:cstheme="minorHAnsi"/>
          <w:b/>
          <w:i/>
          <w:color w:val="444444"/>
          <w:sz w:val="24"/>
          <w:szCs w:val="24"/>
        </w:rPr>
      </w:pPr>
      <w:r w:rsidRPr="00594B39">
        <w:rPr>
          <w:rFonts w:eastAsia="Times New Roman" w:cstheme="minorHAnsi"/>
          <w:b/>
          <w:i/>
          <w:color w:val="444444"/>
          <w:sz w:val="24"/>
          <w:szCs w:val="24"/>
        </w:rPr>
        <w:t>- If you are seeking help from the office of Sen. Cruz, please </w:t>
      </w:r>
      <w:hyperlink r:id="rId10" w:history="1">
        <w:r w:rsidRPr="00594B39">
          <w:rPr>
            <w:rFonts w:eastAsia="Times New Roman" w:cstheme="minorHAnsi"/>
            <w:b/>
            <w:i/>
            <w:color w:val="A10600"/>
            <w:sz w:val="24"/>
            <w:szCs w:val="24"/>
            <w:bdr w:val="none" w:sz="0" w:space="0" w:color="auto" w:frame="1"/>
          </w:rPr>
          <w:t>click here</w:t>
        </w:r>
      </w:hyperlink>
      <w:r w:rsidRPr="00594B39">
        <w:rPr>
          <w:rFonts w:eastAsia="Times New Roman" w:cstheme="minorHAnsi"/>
          <w:b/>
          <w:i/>
          <w:color w:val="444444"/>
          <w:sz w:val="24"/>
          <w:szCs w:val="24"/>
        </w:rPr>
        <w:t> to use our constituent services form.</w:t>
      </w:r>
    </w:p>
    <w:p w14:paraId="5DFDB615" w14:textId="77777777" w:rsidR="004D48E0" w:rsidRPr="00594B39" w:rsidRDefault="004D48E0" w:rsidP="00AE0445">
      <w:pPr>
        <w:spacing w:line="384" w:lineRule="atLeast"/>
        <w:textAlignment w:val="baseline"/>
        <w:rPr>
          <w:rFonts w:eastAsia="Times New Roman" w:cstheme="minorHAnsi"/>
          <w:b/>
          <w:i/>
          <w:color w:val="444444"/>
          <w:sz w:val="24"/>
          <w:szCs w:val="24"/>
        </w:rPr>
      </w:pPr>
    </w:p>
    <w:p w14:paraId="693F3BF6" w14:textId="77777777" w:rsidR="00AE0445" w:rsidRPr="00594B39" w:rsidRDefault="00AE0445" w:rsidP="00AE0445">
      <w:pPr>
        <w:spacing w:line="384" w:lineRule="atLeast"/>
        <w:textAlignment w:val="baseline"/>
        <w:rPr>
          <w:rFonts w:eastAsia="Times New Roman" w:cstheme="minorHAnsi"/>
          <w:b/>
          <w:i/>
          <w:color w:val="444444"/>
          <w:sz w:val="24"/>
          <w:szCs w:val="24"/>
        </w:rPr>
      </w:pPr>
      <w:r w:rsidRPr="00594B39">
        <w:rPr>
          <w:rFonts w:eastAsia="Times New Roman" w:cstheme="minorHAnsi"/>
          <w:b/>
          <w:i/>
          <w:color w:val="444444"/>
          <w:sz w:val="24"/>
          <w:szCs w:val="24"/>
        </w:rPr>
        <w:t>- To share your opinion or comments on bills or other issues, please </w:t>
      </w:r>
      <w:hyperlink r:id="rId11" w:history="1">
        <w:r w:rsidRPr="00594B39">
          <w:rPr>
            <w:rFonts w:eastAsia="Times New Roman" w:cstheme="minorHAnsi"/>
            <w:b/>
            <w:i/>
            <w:color w:val="A10600"/>
            <w:sz w:val="24"/>
            <w:szCs w:val="24"/>
            <w:bdr w:val="none" w:sz="0" w:space="0" w:color="auto" w:frame="1"/>
          </w:rPr>
          <w:t>click here</w:t>
        </w:r>
      </w:hyperlink>
      <w:r w:rsidRPr="00594B39">
        <w:rPr>
          <w:rFonts w:eastAsia="Times New Roman" w:cstheme="minorHAnsi"/>
          <w:b/>
          <w:i/>
          <w:color w:val="444444"/>
          <w:sz w:val="24"/>
          <w:szCs w:val="24"/>
        </w:rPr>
        <w:t>.</w:t>
      </w:r>
    </w:p>
    <w:p w14:paraId="39EC41A1" w14:textId="77777777" w:rsidR="008F517E" w:rsidRPr="001E42FF" w:rsidRDefault="008F517E" w:rsidP="00AE0445">
      <w:pPr>
        <w:spacing w:line="384" w:lineRule="atLeast"/>
        <w:textAlignment w:val="baseline"/>
        <w:rPr>
          <w:rFonts w:eastAsia="Times New Roman" w:cstheme="minorHAnsi"/>
          <w:i/>
          <w:color w:val="444444"/>
          <w:sz w:val="32"/>
          <w:szCs w:val="32"/>
        </w:rPr>
      </w:pPr>
    </w:p>
    <w:p w14:paraId="379EA198" w14:textId="77777777" w:rsidR="008F517E" w:rsidRPr="001E42FF" w:rsidRDefault="00C63586" w:rsidP="004D48E0">
      <w:pPr>
        <w:rPr>
          <w:rFonts w:eastAsia="Times New Roman" w:cstheme="minorHAnsi"/>
          <w:b/>
          <w:color w:val="444444"/>
          <w:sz w:val="32"/>
          <w:szCs w:val="32"/>
        </w:rPr>
      </w:pPr>
      <w:hyperlink r:id="rId12" w:history="1">
        <w:r w:rsidR="008F517E" w:rsidRPr="001E42FF">
          <w:rPr>
            <w:rStyle w:val="Hyperlink"/>
            <w:rFonts w:eastAsia="Times New Roman" w:cstheme="minorHAnsi"/>
            <w:b/>
            <w:sz w:val="32"/>
            <w:szCs w:val="32"/>
          </w:rPr>
          <w:t>https://www.cruz.senate.gov/?p=email_senator</w:t>
        </w:r>
      </w:hyperlink>
    </w:p>
    <w:p w14:paraId="5BAA1178" w14:textId="77777777" w:rsidR="008F517E" w:rsidRDefault="008F517E">
      <w:pPr>
        <w:rPr>
          <w:rFonts w:ascii="Helvetica" w:eastAsia="Times New Roman" w:hAnsi="Helvetica" w:cs="Helvetica"/>
          <w:b/>
          <w:color w:val="444444"/>
          <w:sz w:val="21"/>
          <w:szCs w:val="21"/>
        </w:rPr>
      </w:pPr>
    </w:p>
    <w:p w14:paraId="266D0CDA" w14:textId="77777777" w:rsidR="008F517E" w:rsidRDefault="008F517E">
      <w:pPr>
        <w:rPr>
          <w:rFonts w:ascii="Helvetica" w:eastAsia="Times New Roman" w:hAnsi="Helvetica" w:cs="Helvetica"/>
          <w:b/>
          <w:color w:val="444444"/>
          <w:sz w:val="21"/>
          <w:szCs w:val="21"/>
        </w:rPr>
      </w:pPr>
    </w:p>
    <w:p w14:paraId="4092BC05" w14:textId="77777777" w:rsidR="008F517E" w:rsidRDefault="008F517E">
      <w:pPr>
        <w:rPr>
          <w:rFonts w:ascii="Helvetica" w:eastAsia="Times New Roman" w:hAnsi="Helvetica" w:cs="Helvetica"/>
          <w:b/>
          <w:color w:val="444444"/>
          <w:sz w:val="21"/>
          <w:szCs w:val="21"/>
        </w:rPr>
      </w:pPr>
    </w:p>
    <w:p w14:paraId="5843E7D4" w14:textId="77777777" w:rsidR="00594B39" w:rsidRDefault="00594B39">
      <w:pPr>
        <w:rPr>
          <w:rFonts w:ascii="Georgia" w:eastAsia="Times New Roman" w:hAnsi="Georgia" w:cs="Times New Roman"/>
          <w:color w:val="000000"/>
          <w:kern w:val="36"/>
          <w:sz w:val="54"/>
          <w:szCs w:val="54"/>
        </w:rPr>
      </w:pPr>
      <w:r>
        <w:rPr>
          <w:rFonts w:ascii="Georgia" w:eastAsia="Times New Roman" w:hAnsi="Georgia" w:cs="Times New Roman"/>
          <w:b/>
          <w:bCs/>
          <w:color w:val="000000"/>
          <w:kern w:val="36"/>
          <w:sz w:val="54"/>
          <w:szCs w:val="54"/>
        </w:rPr>
        <w:br w:type="page"/>
      </w:r>
    </w:p>
    <w:p w14:paraId="40218BF4" w14:textId="77777777" w:rsidR="00445438" w:rsidRDefault="00445438" w:rsidP="00445438">
      <w:pPr>
        <w:pStyle w:val="Heading1"/>
        <w:shd w:val="clear" w:color="auto" w:fill="FFFFFF"/>
        <w:spacing w:before="0" w:after="150" w:line="312" w:lineRule="atLeast"/>
        <w:textAlignment w:val="baseline"/>
        <w:rPr>
          <w:rFonts w:ascii="Helvetica" w:hAnsi="Helvetica" w:cs="Helvetica"/>
          <w:color w:val="444444"/>
          <w:bdr w:val="none" w:sz="0" w:space="0" w:color="auto" w:frame="1"/>
          <w:shd w:val="clear" w:color="auto" w:fill="FFFFFF"/>
        </w:rPr>
      </w:pPr>
      <w:r w:rsidRPr="00AE0445">
        <w:rPr>
          <w:rFonts w:ascii="Georgia" w:eastAsia="Times New Roman" w:hAnsi="Georgia" w:cs="Times New Roman"/>
          <w:b w:val="0"/>
          <w:bCs w:val="0"/>
          <w:color w:val="000000"/>
          <w:kern w:val="36"/>
          <w:sz w:val="54"/>
          <w:szCs w:val="54"/>
        </w:rPr>
        <w:lastRenderedPageBreak/>
        <w:t xml:space="preserve">Senator </w:t>
      </w:r>
      <w:r>
        <w:rPr>
          <w:rFonts w:ascii="Georgia" w:eastAsia="Times New Roman" w:hAnsi="Georgia" w:cs="Times New Roman"/>
          <w:b w:val="0"/>
          <w:bCs w:val="0"/>
          <w:color w:val="000000"/>
          <w:kern w:val="36"/>
          <w:sz w:val="54"/>
          <w:szCs w:val="54"/>
        </w:rPr>
        <w:t>John Cornyn</w:t>
      </w:r>
    </w:p>
    <w:p w14:paraId="6202E49C" w14:textId="77777777" w:rsidR="003F26B5" w:rsidRDefault="003F26B5" w:rsidP="00445438">
      <w:pPr>
        <w:shd w:val="clear" w:color="auto" w:fill="FFFFFF"/>
        <w:spacing w:line="240" w:lineRule="auto"/>
        <w:outlineLvl w:val="3"/>
        <w:rPr>
          <w:rFonts w:cstheme="minorHAnsi"/>
          <w:sz w:val="32"/>
          <w:szCs w:val="32"/>
        </w:rPr>
      </w:pPr>
    </w:p>
    <w:p w14:paraId="24090DC3" w14:textId="77777777" w:rsidR="00445438" w:rsidRPr="001E42FF" w:rsidRDefault="00C63586" w:rsidP="001E42FF">
      <w:pPr>
        <w:shd w:val="clear" w:color="auto" w:fill="FFFFFF"/>
        <w:spacing w:line="240" w:lineRule="auto"/>
        <w:outlineLvl w:val="3"/>
        <w:rPr>
          <w:rFonts w:eastAsia="Times New Roman" w:cstheme="minorHAnsi"/>
          <w:b/>
          <w:sz w:val="32"/>
          <w:szCs w:val="32"/>
        </w:rPr>
      </w:pPr>
      <w:hyperlink r:id="rId13" w:anchor="collapseOne" w:history="1">
        <w:r w:rsidR="00445438" w:rsidRPr="001E42FF">
          <w:rPr>
            <w:rFonts w:eastAsia="Times New Roman" w:cstheme="minorHAnsi"/>
            <w:b/>
            <w:sz w:val="32"/>
            <w:szCs w:val="32"/>
          </w:rPr>
          <w:t>Washington, DC</w:t>
        </w:r>
      </w:hyperlink>
    </w:p>
    <w:p w14:paraId="0A61CA8F" w14:textId="77777777" w:rsidR="00445438" w:rsidRPr="001E42FF" w:rsidRDefault="00445438" w:rsidP="001E42FF">
      <w:pPr>
        <w:spacing w:line="240" w:lineRule="auto"/>
        <w:rPr>
          <w:rFonts w:eastAsia="Times New Roman" w:cstheme="minorHAnsi"/>
          <w:b/>
          <w:sz w:val="32"/>
          <w:szCs w:val="32"/>
        </w:rPr>
      </w:pPr>
      <w:r w:rsidRPr="001E42FF">
        <w:rPr>
          <w:rFonts w:eastAsia="Times New Roman" w:cstheme="minorHAnsi"/>
          <w:b/>
          <w:sz w:val="32"/>
          <w:szCs w:val="32"/>
        </w:rPr>
        <w:t>517 Hart Senate Office Bldg.</w:t>
      </w:r>
      <w:r w:rsidRPr="001E42FF">
        <w:rPr>
          <w:rFonts w:eastAsia="Times New Roman" w:cstheme="minorHAnsi"/>
          <w:b/>
          <w:sz w:val="32"/>
          <w:szCs w:val="32"/>
        </w:rPr>
        <w:br/>
        <w:t>Washington, DC 20510</w:t>
      </w:r>
      <w:r w:rsidRPr="001E42FF">
        <w:rPr>
          <w:rFonts w:eastAsia="Times New Roman" w:cstheme="minorHAnsi"/>
          <w:b/>
          <w:sz w:val="32"/>
          <w:szCs w:val="32"/>
        </w:rPr>
        <w:br/>
        <w:t>Main: 202-224-2934</w:t>
      </w:r>
    </w:p>
    <w:p w14:paraId="64A485D2" w14:textId="77777777" w:rsidR="00445438" w:rsidRPr="001E42FF" w:rsidRDefault="00445438" w:rsidP="001E42FF">
      <w:pPr>
        <w:spacing w:line="240" w:lineRule="auto"/>
        <w:textAlignment w:val="baseline"/>
        <w:rPr>
          <w:rFonts w:eastAsia="Times New Roman" w:cstheme="minorHAnsi"/>
          <w:b/>
          <w:sz w:val="32"/>
          <w:szCs w:val="32"/>
        </w:rPr>
      </w:pPr>
    </w:p>
    <w:p w14:paraId="16AEBA22" w14:textId="77777777" w:rsidR="00445438" w:rsidRPr="001E42FF" w:rsidRDefault="00C63586" w:rsidP="001E42FF">
      <w:pPr>
        <w:pStyle w:val="Heading4"/>
        <w:shd w:val="clear" w:color="auto" w:fill="FFFFFF"/>
        <w:spacing w:before="0" w:line="240" w:lineRule="auto"/>
        <w:rPr>
          <w:rFonts w:asciiTheme="minorHAnsi" w:eastAsia="Times New Roman" w:hAnsiTheme="minorHAnsi" w:cstheme="minorHAnsi"/>
          <w:bCs w:val="0"/>
          <w:i w:val="0"/>
          <w:iCs w:val="0"/>
          <w:color w:val="auto"/>
          <w:sz w:val="32"/>
          <w:szCs w:val="32"/>
        </w:rPr>
      </w:pPr>
      <w:hyperlink r:id="rId14" w:anchor="collapseTwo" w:history="1">
        <w:r w:rsidR="00445438" w:rsidRPr="001E42FF">
          <w:rPr>
            <w:rFonts w:asciiTheme="minorHAnsi" w:eastAsia="Times New Roman" w:hAnsiTheme="minorHAnsi" w:cstheme="minorHAnsi"/>
            <w:bCs w:val="0"/>
            <w:i w:val="0"/>
            <w:iCs w:val="0"/>
            <w:color w:val="auto"/>
            <w:sz w:val="32"/>
            <w:szCs w:val="32"/>
          </w:rPr>
          <w:t>Southeast Texas</w:t>
        </w:r>
      </w:hyperlink>
    </w:p>
    <w:p w14:paraId="482772F5" w14:textId="77777777" w:rsidR="00445438" w:rsidRPr="001E42FF" w:rsidRDefault="00445438" w:rsidP="001E42FF">
      <w:pPr>
        <w:spacing w:line="240" w:lineRule="auto"/>
        <w:rPr>
          <w:rFonts w:eastAsia="Times New Roman" w:cstheme="minorHAnsi"/>
          <w:b/>
          <w:sz w:val="32"/>
          <w:szCs w:val="32"/>
        </w:rPr>
      </w:pPr>
      <w:r w:rsidRPr="001E42FF">
        <w:rPr>
          <w:rFonts w:eastAsia="Times New Roman" w:cstheme="minorHAnsi"/>
          <w:b/>
          <w:sz w:val="32"/>
          <w:szCs w:val="32"/>
        </w:rPr>
        <w:t>5300 Memorial Drive Suite 980</w:t>
      </w:r>
      <w:r w:rsidRPr="001E42FF">
        <w:rPr>
          <w:rFonts w:eastAsia="Times New Roman" w:cstheme="minorHAnsi"/>
          <w:b/>
          <w:sz w:val="32"/>
          <w:szCs w:val="32"/>
        </w:rPr>
        <w:br/>
        <w:t>Houston, TX 77007</w:t>
      </w:r>
      <w:r w:rsidRPr="001E42FF">
        <w:rPr>
          <w:rFonts w:eastAsia="Times New Roman" w:cstheme="minorHAnsi"/>
          <w:b/>
          <w:sz w:val="32"/>
          <w:szCs w:val="32"/>
        </w:rPr>
        <w:br/>
        <w:t>Main: 713-572-3337</w:t>
      </w:r>
      <w:r w:rsidRPr="001E42FF">
        <w:rPr>
          <w:rFonts w:eastAsia="Times New Roman" w:cstheme="minorHAnsi"/>
          <w:b/>
          <w:sz w:val="32"/>
          <w:szCs w:val="32"/>
        </w:rPr>
        <w:br/>
        <w:t>Fax: 713-572-3777</w:t>
      </w:r>
    </w:p>
    <w:p w14:paraId="2C71FB38" w14:textId="77777777" w:rsidR="00445438" w:rsidRPr="001E42FF" w:rsidRDefault="00445438" w:rsidP="00445438">
      <w:pPr>
        <w:spacing w:line="384" w:lineRule="atLeast"/>
        <w:textAlignment w:val="baseline"/>
        <w:rPr>
          <w:rFonts w:eastAsia="Times New Roman" w:cstheme="minorHAnsi"/>
          <w:color w:val="444444"/>
          <w:sz w:val="32"/>
          <w:szCs w:val="32"/>
        </w:rPr>
      </w:pPr>
    </w:p>
    <w:p w14:paraId="2BBF617F" w14:textId="77777777" w:rsidR="00445438" w:rsidRPr="001E42FF" w:rsidRDefault="00C63586" w:rsidP="00445438">
      <w:pPr>
        <w:spacing w:line="384" w:lineRule="atLeast"/>
        <w:textAlignment w:val="baseline"/>
        <w:rPr>
          <w:rFonts w:eastAsia="Times New Roman" w:cstheme="minorHAnsi"/>
          <w:b/>
          <w:color w:val="444444"/>
          <w:sz w:val="32"/>
          <w:szCs w:val="32"/>
        </w:rPr>
      </w:pPr>
      <w:hyperlink r:id="rId15" w:history="1">
        <w:r w:rsidR="00445438" w:rsidRPr="001E42FF">
          <w:rPr>
            <w:rStyle w:val="Hyperlink"/>
            <w:rFonts w:eastAsia="Times New Roman" w:cstheme="minorHAnsi"/>
            <w:b/>
            <w:sz w:val="32"/>
            <w:szCs w:val="32"/>
          </w:rPr>
          <w:t>https://www.cornyn.senate.gov/contact</w:t>
        </w:r>
      </w:hyperlink>
    </w:p>
    <w:p w14:paraId="680C09EB" w14:textId="77777777" w:rsidR="00445438" w:rsidRPr="00AE0445" w:rsidRDefault="00445438" w:rsidP="00445438">
      <w:pPr>
        <w:spacing w:line="384" w:lineRule="atLeast"/>
        <w:textAlignment w:val="baseline"/>
        <w:rPr>
          <w:rFonts w:ascii="Helvetica" w:eastAsia="Times New Roman" w:hAnsi="Helvetica" w:cs="Helvetica"/>
          <w:color w:val="444444"/>
          <w:sz w:val="32"/>
          <w:szCs w:val="32"/>
        </w:rPr>
      </w:pPr>
    </w:p>
    <w:p w14:paraId="30E572D5" w14:textId="77777777" w:rsidR="008F517E" w:rsidRDefault="008F517E" w:rsidP="008F517E">
      <w:pPr>
        <w:pStyle w:val="Heading1"/>
        <w:shd w:val="clear" w:color="auto" w:fill="FFFFFF"/>
        <w:spacing w:before="0" w:after="150" w:line="312" w:lineRule="atLeast"/>
        <w:textAlignment w:val="baseline"/>
        <w:rPr>
          <w:rFonts w:ascii="Georgia" w:eastAsia="Times New Roman" w:hAnsi="Georgia" w:cs="Times New Roman"/>
          <w:b w:val="0"/>
          <w:bCs w:val="0"/>
          <w:color w:val="000000"/>
          <w:kern w:val="36"/>
          <w:sz w:val="54"/>
          <w:szCs w:val="54"/>
        </w:rPr>
      </w:pPr>
      <w:r>
        <w:rPr>
          <w:rFonts w:ascii="Georgia" w:eastAsia="Times New Roman" w:hAnsi="Georgia" w:cs="Times New Roman"/>
          <w:b w:val="0"/>
          <w:bCs w:val="0"/>
          <w:color w:val="000000"/>
          <w:kern w:val="36"/>
          <w:sz w:val="54"/>
          <w:szCs w:val="54"/>
        </w:rPr>
        <w:t>Representative Pete Olson</w:t>
      </w:r>
    </w:p>
    <w:p w14:paraId="6D7335E2" w14:textId="77777777" w:rsidR="003F26B5" w:rsidRPr="00594B39" w:rsidRDefault="003F26B5" w:rsidP="003A6DF0">
      <w:pPr>
        <w:spacing w:line="240" w:lineRule="auto"/>
        <w:rPr>
          <w:b/>
          <w:sz w:val="20"/>
          <w:szCs w:val="32"/>
        </w:rPr>
      </w:pPr>
    </w:p>
    <w:p w14:paraId="77E71D81" w14:textId="77777777" w:rsidR="00FF61BD" w:rsidRPr="001E42FF" w:rsidRDefault="003A6DF0" w:rsidP="001E42FF">
      <w:pPr>
        <w:spacing w:line="240" w:lineRule="auto"/>
        <w:rPr>
          <w:b/>
          <w:sz w:val="32"/>
          <w:szCs w:val="32"/>
        </w:rPr>
      </w:pPr>
      <w:r w:rsidRPr="001E42FF">
        <w:rPr>
          <w:b/>
          <w:sz w:val="32"/>
          <w:szCs w:val="32"/>
        </w:rPr>
        <w:t>Washington, DC Office</w:t>
      </w:r>
    </w:p>
    <w:p w14:paraId="7863C82F" w14:textId="77777777" w:rsidR="003A6DF0" w:rsidRPr="001E42FF" w:rsidRDefault="003A6DF0" w:rsidP="001E42FF">
      <w:pPr>
        <w:spacing w:line="240" w:lineRule="auto"/>
        <w:rPr>
          <w:b/>
          <w:sz w:val="32"/>
          <w:szCs w:val="32"/>
        </w:rPr>
      </w:pPr>
      <w:r w:rsidRPr="001E42FF">
        <w:rPr>
          <w:b/>
          <w:sz w:val="32"/>
          <w:szCs w:val="32"/>
        </w:rPr>
        <w:t>2133 Rayburn</w:t>
      </w:r>
    </w:p>
    <w:p w14:paraId="2703A9B0" w14:textId="77777777" w:rsidR="003A6DF0" w:rsidRPr="001E42FF" w:rsidRDefault="003A6DF0" w:rsidP="001E42FF">
      <w:pPr>
        <w:spacing w:line="240" w:lineRule="auto"/>
        <w:rPr>
          <w:b/>
          <w:sz w:val="32"/>
          <w:szCs w:val="32"/>
        </w:rPr>
      </w:pPr>
      <w:r w:rsidRPr="001E42FF">
        <w:rPr>
          <w:b/>
          <w:sz w:val="32"/>
          <w:szCs w:val="32"/>
        </w:rPr>
        <w:t>Washington, DC  20515</w:t>
      </w:r>
    </w:p>
    <w:p w14:paraId="52918D18" w14:textId="77777777" w:rsidR="003A6DF0" w:rsidRPr="001E42FF" w:rsidRDefault="003A6DF0" w:rsidP="001E42FF">
      <w:pPr>
        <w:spacing w:line="240" w:lineRule="auto"/>
        <w:rPr>
          <w:b/>
          <w:sz w:val="32"/>
          <w:szCs w:val="32"/>
        </w:rPr>
      </w:pPr>
      <w:r w:rsidRPr="001E42FF">
        <w:rPr>
          <w:b/>
          <w:sz w:val="32"/>
          <w:szCs w:val="32"/>
        </w:rPr>
        <w:t>Phone: (202)225-5951</w:t>
      </w:r>
    </w:p>
    <w:p w14:paraId="34DEA87D" w14:textId="77777777" w:rsidR="003A6DF0" w:rsidRPr="001E42FF" w:rsidRDefault="003A6DF0" w:rsidP="001E42FF">
      <w:pPr>
        <w:spacing w:line="240" w:lineRule="auto"/>
        <w:rPr>
          <w:b/>
          <w:sz w:val="32"/>
          <w:szCs w:val="32"/>
        </w:rPr>
      </w:pPr>
      <w:r w:rsidRPr="001E42FF">
        <w:rPr>
          <w:b/>
          <w:sz w:val="32"/>
          <w:szCs w:val="32"/>
        </w:rPr>
        <w:t>Fax: (202) 225-5241</w:t>
      </w:r>
    </w:p>
    <w:p w14:paraId="5CF283EC" w14:textId="77777777" w:rsidR="00FF61BD" w:rsidRPr="00594B39" w:rsidRDefault="00FF61BD" w:rsidP="001E42FF">
      <w:pPr>
        <w:spacing w:line="240" w:lineRule="auto"/>
        <w:rPr>
          <w:b/>
          <w:szCs w:val="32"/>
        </w:rPr>
      </w:pPr>
    </w:p>
    <w:p w14:paraId="5EBBDDA2" w14:textId="77777777" w:rsidR="003A6DF0" w:rsidRPr="001E42FF" w:rsidRDefault="003A6DF0" w:rsidP="001E42FF">
      <w:pPr>
        <w:spacing w:line="240" w:lineRule="auto"/>
        <w:rPr>
          <w:b/>
          <w:sz w:val="32"/>
          <w:szCs w:val="32"/>
        </w:rPr>
      </w:pPr>
      <w:r w:rsidRPr="001E42FF">
        <w:rPr>
          <w:b/>
          <w:sz w:val="32"/>
          <w:szCs w:val="32"/>
        </w:rPr>
        <w:t>Sugar Land Office</w:t>
      </w:r>
    </w:p>
    <w:p w14:paraId="68327514" w14:textId="77777777" w:rsidR="003A6DF0" w:rsidRPr="001E42FF" w:rsidRDefault="003A6DF0" w:rsidP="001E42FF">
      <w:pPr>
        <w:spacing w:line="240" w:lineRule="auto"/>
        <w:rPr>
          <w:b/>
          <w:sz w:val="32"/>
          <w:szCs w:val="32"/>
        </w:rPr>
      </w:pPr>
      <w:r w:rsidRPr="001E42FF">
        <w:rPr>
          <w:b/>
          <w:sz w:val="32"/>
          <w:szCs w:val="32"/>
        </w:rPr>
        <w:t>1650 Highway 6</w:t>
      </w:r>
    </w:p>
    <w:p w14:paraId="72C26950" w14:textId="77777777" w:rsidR="003A6DF0" w:rsidRPr="001E42FF" w:rsidRDefault="003A6DF0" w:rsidP="001E42FF">
      <w:pPr>
        <w:spacing w:line="240" w:lineRule="auto"/>
        <w:rPr>
          <w:b/>
          <w:sz w:val="32"/>
          <w:szCs w:val="32"/>
        </w:rPr>
      </w:pPr>
      <w:r w:rsidRPr="001E42FF">
        <w:rPr>
          <w:b/>
          <w:sz w:val="32"/>
          <w:szCs w:val="32"/>
        </w:rPr>
        <w:t>Suite 150</w:t>
      </w:r>
    </w:p>
    <w:p w14:paraId="274F153B" w14:textId="77777777" w:rsidR="003A6DF0" w:rsidRPr="001E42FF" w:rsidRDefault="003A6DF0" w:rsidP="001E42FF">
      <w:pPr>
        <w:spacing w:line="240" w:lineRule="auto"/>
        <w:rPr>
          <w:b/>
          <w:sz w:val="32"/>
          <w:szCs w:val="32"/>
        </w:rPr>
      </w:pPr>
      <w:r w:rsidRPr="001E42FF">
        <w:rPr>
          <w:b/>
          <w:sz w:val="32"/>
          <w:szCs w:val="32"/>
        </w:rPr>
        <w:t>Sugar Land, TX 77478</w:t>
      </w:r>
    </w:p>
    <w:p w14:paraId="1FEE32F4" w14:textId="77777777" w:rsidR="003A6DF0" w:rsidRPr="001E42FF" w:rsidRDefault="003A6DF0" w:rsidP="001E42FF">
      <w:pPr>
        <w:spacing w:line="240" w:lineRule="auto"/>
        <w:rPr>
          <w:b/>
          <w:sz w:val="32"/>
          <w:szCs w:val="32"/>
        </w:rPr>
      </w:pPr>
      <w:r w:rsidRPr="001E42FF">
        <w:rPr>
          <w:b/>
          <w:sz w:val="32"/>
          <w:szCs w:val="32"/>
        </w:rPr>
        <w:t>Phone: (281) 494-2690</w:t>
      </w:r>
    </w:p>
    <w:p w14:paraId="10258F2A" w14:textId="77777777" w:rsidR="00594B39" w:rsidRDefault="003A6DF0" w:rsidP="00594B39">
      <w:pPr>
        <w:spacing w:line="240" w:lineRule="auto"/>
        <w:rPr>
          <w:b/>
          <w:sz w:val="32"/>
          <w:szCs w:val="32"/>
        </w:rPr>
      </w:pPr>
      <w:r w:rsidRPr="001E42FF">
        <w:rPr>
          <w:b/>
          <w:sz w:val="32"/>
          <w:szCs w:val="32"/>
        </w:rPr>
        <w:t>Fax: (281) 494-2649</w:t>
      </w:r>
    </w:p>
    <w:p w14:paraId="0BF1ED8B" w14:textId="77777777" w:rsidR="00594B39" w:rsidRDefault="00594B39" w:rsidP="00594B39">
      <w:pPr>
        <w:spacing w:line="240" w:lineRule="auto"/>
        <w:rPr>
          <w:b/>
          <w:sz w:val="32"/>
          <w:szCs w:val="32"/>
        </w:rPr>
      </w:pPr>
    </w:p>
    <w:p w14:paraId="5B329236" w14:textId="77777777" w:rsidR="00C14629" w:rsidRPr="00594B39" w:rsidRDefault="00C63586" w:rsidP="00594B39">
      <w:pPr>
        <w:spacing w:line="240" w:lineRule="auto"/>
        <w:rPr>
          <w:b/>
          <w:sz w:val="32"/>
          <w:szCs w:val="32"/>
        </w:rPr>
      </w:pPr>
      <w:hyperlink r:id="rId16" w:history="1">
        <w:r w:rsidR="00FF61BD" w:rsidRPr="003F26B5">
          <w:rPr>
            <w:rStyle w:val="Hyperlink"/>
            <w:b/>
            <w:sz w:val="32"/>
            <w:szCs w:val="32"/>
          </w:rPr>
          <w:t>https://olson.house.gov/</w:t>
        </w:r>
      </w:hyperlink>
    </w:p>
    <w:p w14:paraId="3E1FFB9B" w14:textId="77777777" w:rsidR="00C14629" w:rsidRDefault="00C14629" w:rsidP="009503A1">
      <w:pPr>
        <w:rPr>
          <w:sz w:val="18"/>
          <w:szCs w:val="18"/>
        </w:rPr>
      </w:pPr>
    </w:p>
    <w:sectPr w:rsidR="00C14629" w:rsidSect="00B20BBA">
      <w:headerReference w:type="even" r:id="rId17"/>
      <w:headerReference w:type="default" r:id="rId18"/>
      <w:footerReference w:type="default" r:id="rId19"/>
      <w:headerReference w:type="first" r:id="rId20"/>
      <w:type w:val="continuous"/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D7BE4" w14:textId="77777777" w:rsidR="00A62303" w:rsidRDefault="00A62303" w:rsidP="00AF4E3D">
      <w:pPr>
        <w:spacing w:line="240" w:lineRule="auto"/>
      </w:pPr>
      <w:r>
        <w:separator/>
      </w:r>
    </w:p>
  </w:endnote>
  <w:endnote w:type="continuationSeparator" w:id="0">
    <w:p w14:paraId="68B56A7F" w14:textId="77777777" w:rsidR="00A62303" w:rsidRDefault="00A62303" w:rsidP="00AF4E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sdt>
    <w:sdtPr>
      <w:id w:val="24276635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02C5E857" w14:textId="77777777" w:rsidR="00D3210F" w:rsidRDefault="00D3210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3586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7D6EFE42" w14:textId="77777777" w:rsidR="00D3210F" w:rsidRDefault="00C92620">
    <w:pPr>
      <w:pStyle w:val="Footer"/>
    </w:pPr>
    <w:r>
      <w:t>As of December, 2017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448EA" w14:textId="77777777" w:rsidR="00A62303" w:rsidRDefault="00A62303" w:rsidP="00AF4E3D">
      <w:pPr>
        <w:spacing w:line="240" w:lineRule="auto"/>
      </w:pPr>
      <w:r>
        <w:separator/>
      </w:r>
    </w:p>
  </w:footnote>
  <w:footnote w:type="continuationSeparator" w:id="0">
    <w:p w14:paraId="4D482D5E" w14:textId="77777777" w:rsidR="00A62303" w:rsidRDefault="00A62303" w:rsidP="00AF4E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D49A62B" w14:textId="77777777" w:rsidR="00FF61BD" w:rsidRDefault="00C63586">
    <w:pPr>
      <w:pStyle w:val="Header"/>
    </w:pPr>
    <w:r>
      <w:rPr>
        <w:noProof/>
      </w:rPr>
      <w:pict w14:anchorId="064F7B37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6794157" o:spid="_x0000_s2050" type="#_x0000_t136" style="position:absolute;margin-left:0;margin-top:0;width:507.6pt;height:152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 Democrat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B446055" w14:textId="77777777" w:rsidR="00FF61BD" w:rsidRPr="006C23A1" w:rsidRDefault="00231D2E">
    <w:pPr>
      <w:pStyle w:val="Header"/>
      <w:rPr>
        <w:sz w:val="28"/>
        <w:szCs w:val="28"/>
      </w:rPr>
    </w:pPr>
    <w:r>
      <w:rPr>
        <w:sz w:val="28"/>
        <w:szCs w:val="28"/>
      </w:rPr>
      <w:t xml:space="preserve">CONTACT </w:t>
    </w:r>
    <w:r w:rsidR="00C63586">
      <w:rPr>
        <w:sz w:val="28"/>
        <w:szCs w:val="28"/>
      </w:rPr>
      <w:t xml:space="preserve">TEXAS </w:t>
    </w:r>
    <w:r w:rsidR="00594B39">
      <w:rPr>
        <w:sz w:val="28"/>
        <w:szCs w:val="28"/>
      </w:rPr>
      <w:t xml:space="preserve">CONGRESSIONAL </w:t>
    </w:r>
    <w:r w:rsidR="00C63586">
      <w:rPr>
        <w:sz w:val="28"/>
        <w:szCs w:val="28"/>
      </w:rPr>
      <w:t>OFFICIALS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9637E51" w14:textId="77777777" w:rsidR="00FF61BD" w:rsidRDefault="00C63586">
    <w:pPr>
      <w:pStyle w:val="Header"/>
    </w:pPr>
    <w:r>
      <w:rPr>
        <w:noProof/>
      </w:rPr>
      <w:pict w14:anchorId="32368F86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6794156" o:spid="_x0000_s2049" type="#_x0000_t136" style="position:absolute;margin-left:0;margin-top:0;width:507.6pt;height:152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 Democrat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0A0E"/>
    <w:multiLevelType w:val="multilevel"/>
    <w:tmpl w:val="EBDE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9316D"/>
    <w:multiLevelType w:val="multilevel"/>
    <w:tmpl w:val="B324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5E415B"/>
    <w:multiLevelType w:val="multilevel"/>
    <w:tmpl w:val="1138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F26587"/>
    <w:multiLevelType w:val="multilevel"/>
    <w:tmpl w:val="4FEA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7601D9"/>
    <w:multiLevelType w:val="multilevel"/>
    <w:tmpl w:val="194A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341EC5"/>
    <w:multiLevelType w:val="multilevel"/>
    <w:tmpl w:val="60C8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89504D"/>
    <w:multiLevelType w:val="multilevel"/>
    <w:tmpl w:val="B0C61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DC3822"/>
    <w:multiLevelType w:val="hybridMultilevel"/>
    <w:tmpl w:val="72128B1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71F245C"/>
    <w:multiLevelType w:val="multilevel"/>
    <w:tmpl w:val="36D4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D73255"/>
    <w:multiLevelType w:val="multilevel"/>
    <w:tmpl w:val="6A3A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9"/>
  </w:num>
  <w:num w:numId="6">
    <w:abstractNumId w:val="5"/>
  </w:num>
  <w:num w:numId="7">
    <w:abstractNumId w:val="3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BA4"/>
    <w:rsid w:val="000725FD"/>
    <w:rsid w:val="00093736"/>
    <w:rsid w:val="00093B30"/>
    <w:rsid w:val="00096A61"/>
    <w:rsid w:val="00116684"/>
    <w:rsid w:val="001A4218"/>
    <w:rsid w:val="001E42FF"/>
    <w:rsid w:val="00231D2E"/>
    <w:rsid w:val="00287D46"/>
    <w:rsid w:val="00293C20"/>
    <w:rsid w:val="003A6DF0"/>
    <w:rsid w:val="003F26B5"/>
    <w:rsid w:val="00445438"/>
    <w:rsid w:val="004D48E0"/>
    <w:rsid w:val="00570DCF"/>
    <w:rsid w:val="00594B39"/>
    <w:rsid w:val="005A2AB3"/>
    <w:rsid w:val="005B434A"/>
    <w:rsid w:val="005E0150"/>
    <w:rsid w:val="00672873"/>
    <w:rsid w:val="00693DBA"/>
    <w:rsid w:val="006C23A1"/>
    <w:rsid w:val="0071059A"/>
    <w:rsid w:val="007211A1"/>
    <w:rsid w:val="00755BA4"/>
    <w:rsid w:val="007605AC"/>
    <w:rsid w:val="00762950"/>
    <w:rsid w:val="007C4675"/>
    <w:rsid w:val="007E2DC2"/>
    <w:rsid w:val="00807E39"/>
    <w:rsid w:val="00811722"/>
    <w:rsid w:val="0082569C"/>
    <w:rsid w:val="00827243"/>
    <w:rsid w:val="00850B0E"/>
    <w:rsid w:val="00856309"/>
    <w:rsid w:val="00862DDA"/>
    <w:rsid w:val="00871515"/>
    <w:rsid w:val="00875FDE"/>
    <w:rsid w:val="008A5F01"/>
    <w:rsid w:val="008D29E6"/>
    <w:rsid w:val="008F517E"/>
    <w:rsid w:val="009503A1"/>
    <w:rsid w:val="009D4E33"/>
    <w:rsid w:val="00A227D0"/>
    <w:rsid w:val="00A52225"/>
    <w:rsid w:val="00A62303"/>
    <w:rsid w:val="00A92A27"/>
    <w:rsid w:val="00AE0445"/>
    <w:rsid w:val="00AF4A4C"/>
    <w:rsid w:val="00AF4E3D"/>
    <w:rsid w:val="00B20BBA"/>
    <w:rsid w:val="00BE445E"/>
    <w:rsid w:val="00C103E0"/>
    <w:rsid w:val="00C14629"/>
    <w:rsid w:val="00C63586"/>
    <w:rsid w:val="00C80441"/>
    <w:rsid w:val="00C92620"/>
    <w:rsid w:val="00CC3E21"/>
    <w:rsid w:val="00CF18A5"/>
    <w:rsid w:val="00D0438F"/>
    <w:rsid w:val="00D21620"/>
    <w:rsid w:val="00D23A41"/>
    <w:rsid w:val="00D252F2"/>
    <w:rsid w:val="00D3210F"/>
    <w:rsid w:val="00D47F16"/>
    <w:rsid w:val="00D834CF"/>
    <w:rsid w:val="00DA6182"/>
    <w:rsid w:val="00E12F5C"/>
    <w:rsid w:val="00E51F47"/>
    <w:rsid w:val="00E6457D"/>
    <w:rsid w:val="00F53A0E"/>
    <w:rsid w:val="00F75E74"/>
    <w:rsid w:val="00FA4065"/>
    <w:rsid w:val="00FA6BA5"/>
    <w:rsid w:val="00FD14F1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3D506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BBA"/>
  </w:style>
  <w:style w:type="paragraph" w:styleId="Heading1">
    <w:name w:val="heading 1"/>
    <w:basedOn w:val="Normal"/>
    <w:next w:val="Normal"/>
    <w:link w:val="Heading1Char"/>
    <w:uiPriority w:val="9"/>
    <w:qFormat/>
    <w:rsid w:val="00AE04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3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4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4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4E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E3D"/>
  </w:style>
  <w:style w:type="paragraph" w:styleId="Footer">
    <w:name w:val="footer"/>
    <w:basedOn w:val="Normal"/>
    <w:link w:val="FooterChar"/>
    <w:uiPriority w:val="99"/>
    <w:unhideWhenUsed/>
    <w:rsid w:val="00AF4E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E3D"/>
  </w:style>
  <w:style w:type="character" w:customStyle="1" w:styleId="Heading2Char">
    <w:name w:val="Heading 2 Char"/>
    <w:basedOn w:val="DefaultParagraphFont"/>
    <w:link w:val="Heading2"/>
    <w:uiPriority w:val="9"/>
    <w:semiHidden/>
    <w:rsid w:val="008563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E01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45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F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F4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E04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4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43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FF61BD"/>
    <w:pPr>
      <w:spacing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53A0E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252F2"/>
    <w:rPr>
      <w:b/>
      <w:bCs/>
    </w:rPr>
  </w:style>
  <w:style w:type="character" w:customStyle="1" w:styleId="apple-converted-space">
    <w:name w:val="apple-converted-space"/>
    <w:basedOn w:val="DefaultParagraphFont"/>
    <w:rsid w:val="00D252F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BBA"/>
  </w:style>
  <w:style w:type="paragraph" w:styleId="Heading1">
    <w:name w:val="heading 1"/>
    <w:basedOn w:val="Normal"/>
    <w:next w:val="Normal"/>
    <w:link w:val="Heading1Char"/>
    <w:uiPriority w:val="9"/>
    <w:qFormat/>
    <w:rsid w:val="00AE04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3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4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4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4E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E3D"/>
  </w:style>
  <w:style w:type="paragraph" w:styleId="Footer">
    <w:name w:val="footer"/>
    <w:basedOn w:val="Normal"/>
    <w:link w:val="FooterChar"/>
    <w:uiPriority w:val="99"/>
    <w:unhideWhenUsed/>
    <w:rsid w:val="00AF4E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E3D"/>
  </w:style>
  <w:style w:type="character" w:customStyle="1" w:styleId="Heading2Char">
    <w:name w:val="Heading 2 Char"/>
    <w:basedOn w:val="DefaultParagraphFont"/>
    <w:link w:val="Heading2"/>
    <w:uiPriority w:val="9"/>
    <w:semiHidden/>
    <w:rsid w:val="008563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E01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45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F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F4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E04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4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43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FF61BD"/>
    <w:pPr>
      <w:spacing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53A0E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252F2"/>
    <w:rPr>
      <w:b/>
      <w:bCs/>
    </w:rPr>
  </w:style>
  <w:style w:type="character" w:customStyle="1" w:styleId="apple-converted-space">
    <w:name w:val="apple-converted-space"/>
    <w:basedOn w:val="DefaultParagraphFont"/>
    <w:rsid w:val="00D25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63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9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5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7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36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41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8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24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1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2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7054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single" w:sz="6" w:space="26" w:color="DEDEDE"/>
                <w:right w:val="none" w:sz="0" w:space="0" w:color="auto"/>
              </w:divBdr>
              <w:divsChild>
                <w:div w:id="1486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3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4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33639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2460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6447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1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27108">
          <w:marLeft w:val="0"/>
          <w:marRight w:val="0"/>
          <w:marTop w:val="0"/>
          <w:marBottom w:val="13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2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3295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74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468231">
          <w:marLeft w:val="0"/>
          <w:marRight w:val="0"/>
          <w:marTop w:val="9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3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8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2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9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9" w:color="E0E0E0"/>
                                        <w:right w:val="none" w:sz="0" w:space="0" w:color="auto"/>
                                      </w:divBdr>
                                      <w:divsChild>
                                        <w:div w:id="2287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8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36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3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3816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9873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98427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73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8288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52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8373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064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6544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750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585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75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237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411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897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11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244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5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9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9057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605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0377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3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38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9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850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scheduler@cruz.senate.gov?subject=Scheduling%20Request%20for%20Sen.%20Cruz" TargetMode="External"/><Relationship Id="rId20" Type="http://schemas.openxmlformats.org/officeDocument/2006/relationships/header" Target="head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s://www.cruz.senate.gov/?p=form&amp;id=5" TargetMode="External"/><Relationship Id="rId11" Type="http://schemas.openxmlformats.org/officeDocument/2006/relationships/hyperlink" Target="https://www.cruz.senate.gov/?p=form&amp;id=16" TargetMode="External"/><Relationship Id="rId12" Type="http://schemas.openxmlformats.org/officeDocument/2006/relationships/hyperlink" Target="https://www.cruz.senate.gov/?p=email_senator" TargetMode="External"/><Relationship Id="rId13" Type="http://schemas.openxmlformats.org/officeDocument/2006/relationships/hyperlink" Target="https://www.cornyn.senate.gov/contact" TargetMode="External"/><Relationship Id="rId14" Type="http://schemas.openxmlformats.org/officeDocument/2006/relationships/hyperlink" Target="https://www.cornyn.senate.gov/contact" TargetMode="External"/><Relationship Id="rId15" Type="http://schemas.openxmlformats.org/officeDocument/2006/relationships/hyperlink" Target="https://www.cornyn.senate.gov/contact" TargetMode="External"/><Relationship Id="rId16" Type="http://schemas.openxmlformats.org/officeDocument/2006/relationships/hyperlink" Target="https://olson.house.gov/" TargetMode="External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7FB38-B763-5E4F-BED4-C361AAC3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258</Words>
  <Characters>1473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COMMENT</dc:creator>
  <cp:lastModifiedBy>Sandra Barkerding</cp:lastModifiedBy>
  <cp:revision>3</cp:revision>
  <cp:lastPrinted>2017-01-19T21:02:00Z</cp:lastPrinted>
  <dcterms:created xsi:type="dcterms:W3CDTF">2017-12-10T18:58:00Z</dcterms:created>
  <dcterms:modified xsi:type="dcterms:W3CDTF">2017-12-10T18:58:00Z</dcterms:modified>
</cp:coreProperties>
</file>